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BC" w:rsidRDefault="00FC2F40">
      <w:pPr>
        <w:autoSpaceDE/>
        <w:autoSpaceDN/>
        <w:snapToGrid/>
        <w:spacing w:line="580" w:lineRule="exact"/>
        <w:ind w:firstLine="0"/>
        <w:jc w:val="left"/>
        <w:rPr>
          <w:rFonts w:eastAsia="方正黑体_GBK"/>
          <w:snapToGrid/>
          <w:kern w:val="2"/>
          <w:szCs w:val="32"/>
        </w:rPr>
      </w:pPr>
      <w:r>
        <w:rPr>
          <w:rFonts w:eastAsia="方正黑体_GBK" w:hint="eastAsia"/>
          <w:snapToGrid/>
          <w:kern w:val="2"/>
          <w:szCs w:val="32"/>
        </w:rPr>
        <w:t>附件</w:t>
      </w:r>
      <w:r w:rsidR="00F12176">
        <w:rPr>
          <w:rFonts w:eastAsia="方正黑体_GBK"/>
          <w:snapToGrid/>
          <w:kern w:val="2"/>
          <w:szCs w:val="32"/>
        </w:rPr>
        <w:t>4</w:t>
      </w:r>
    </w:p>
    <w:p w:rsidR="00F56BBC" w:rsidRDefault="00FC2F40">
      <w:pPr>
        <w:autoSpaceDE/>
        <w:autoSpaceDN/>
        <w:adjustRightInd w:val="0"/>
        <w:spacing w:line="240" w:lineRule="atLeast"/>
        <w:ind w:firstLine="0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《</w:t>
      </w:r>
      <w:r>
        <w:rPr>
          <w:rFonts w:eastAsia="方正小标宋_GBK" w:hint="eastAsia"/>
          <w:sz w:val="36"/>
          <w:szCs w:val="36"/>
        </w:rPr>
        <w:t>2025</w:t>
      </w:r>
      <w:r>
        <w:rPr>
          <w:rFonts w:eastAsia="方正小标宋_GBK" w:hint="eastAsia"/>
          <w:sz w:val="36"/>
          <w:szCs w:val="36"/>
        </w:rPr>
        <w:t>江苏产学研合作对接大会》合作项目备案</w:t>
      </w:r>
      <w:r>
        <w:rPr>
          <w:rFonts w:eastAsia="方正小标宋_GBK"/>
          <w:sz w:val="36"/>
          <w:szCs w:val="36"/>
        </w:rPr>
        <w:t>表</w:t>
      </w:r>
    </w:p>
    <w:tbl>
      <w:tblPr>
        <w:tblW w:w="146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567"/>
        <w:gridCol w:w="1567"/>
        <w:gridCol w:w="1535"/>
        <w:gridCol w:w="1535"/>
        <w:gridCol w:w="1535"/>
        <w:gridCol w:w="1535"/>
        <w:gridCol w:w="1535"/>
        <w:gridCol w:w="1535"/>
        <w:gridCol w:w="1538"/>
      </w:tblGrid>
      <w:tr w:rsidR="00F56BBC">
        <w:trPr>
          <w:trHeight w:val="349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合作双方名称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合作项目名称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合同签订时间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合同额（万元）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高校院所方</w:t>
            </w:r>
          </w:p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项目负责人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项目负责人</w:t>
            </w:r>
          </w:p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合作企业所在地</w:t>
            </w:r>
          </w:p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县市区（高新区）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所属设区市</w:t>
            </w:r>
          </w:p>
        </w:tc>
      </w:tr>
      <w:tr w:rsidR="00F56BBC">
        <w:trPr>
          <w:trHeight w:val="349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56BB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国内高校院所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江苏合作企业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56BB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56BB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56BB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56BB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56BB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56BB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56BB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F56BBC">
        <w:trPr>
          <w:trHeight w:val="936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56BB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56BB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56BB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56BB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56BB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56BB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56BB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56BB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56BBC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F56BBC">
        <w:trPr>
          <w:trHeight w:val="229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说明</w:t>
            </w:r>
          </w:p>
        </w:tc>
        <w:tc>
          <w:tcPr>
            <w:tcW w:w="13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Chars="200" w:firstLine="42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①大会筹备期间及大会召开期间（指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-9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日期间），合作双方签订了五技合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同（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合同额≥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万元），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均可备案。</w:t>
            </w:r>
          </w:p>
          <w:p w:rsidR="00F56BBC" w:rsidRDefault="00FC2F40">
            <w:pPr>
              <w:pStyle w:val="a0"/>
              <w:spacing w:line="240" w:lineRule="auto"/>
              <w:ind w:firstLineChars="200" w:firstLine="42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②请项目负责人向合作企业所在地科技局（高新区）报送备案表，并提供五技合同首页及最后盖章页（请将备案表、合同首页及盖章页扫描在一起）</w:t>
            </w:r>
          </w:p>
          <w:p w:rsidR="00F56BBC" w:rsidRDefault="00FC2F40">
            <w:pPr>
              <w:adjustRightInd w:val="0"/>
              <w:spacing w:line="240" w:lineRule="auto"/>
              <w:ind w:firstLineChars="200" w:firstLine="42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③请各设区市科技局分两次汇总并报送大会筹备组（分别为：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日、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日）。</w:t>
            </w:r>
          </w:p>
          <w:p w:rsidR="00F56BBC" w:rsidRDefault="00FC2F40">
            <w:pPr>
              <w:adjustRightInd w:val="0"/>
              <w:spacing w:line="240" w:lineRule="auto"/>
              <w:ind w:firstLineChars="200" w:firstLine="42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④咨询电话：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025-85485906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（大会筹备组），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025-83363139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（省科技厅）。</w:t>
            </w:r>
          </w:p>
          <w:p w:rsidR="00F56BBC" w:rsidRDefault="00FC2F40">
            <w:pPr>
              <w:adjustRightInd w:val="0"/>
              <w:spacing w:line="240" w:lineRule="auto"/>
              <w:ind w:firstLineChars="200" w:firstLine="42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⑤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各设区市科技局联系电话：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南京市科技局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025-83377933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、无锡市科技局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0510-81826947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、徐州市科技局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0516-83842087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、常州市科技局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0519-82005592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、苏州市科技局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0512-65246015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、南通市科技局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0513-55018878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、连云港市科技局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0518-85805579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、淮安市科技局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0517-83663965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、盐城市科技局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0515-88224368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、扬州市科技局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0514-87036431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、镇江市科技局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0511-80822818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、泰州市科技局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0523-86399075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、宿迁市科技局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 w:bidi="ar"/>
              </w:rPr>
              <w:t>0527-84358577</w:t>
            </w:r>
          </w:p>
        </w:tc>
      </w:tr>
    </w:tbl>
    <w:p w:rsidR="00F56BBC" w:rsidRDefault="00F56BBC">
      <w:pPr>
        <w:spacing w:line="240" w:lineRule="auto"/>
      </w:pPr>
    </w:p>
    <w:p w:rsidR="00F56BBC" w:rsidRDefault="00F56BBC">
      <w:pPr>
        <w:pStyle w:val="a0"/>
      </w:pPr>
    </w:p>
    <w:p w:rsidR="00F56BBC" w:rsidRDefault="00F56BBC"/>
    <w:tbl>
      <w:tblPr>
        <w:tblW w:w="146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567"/>
        <w:gridCol w:w="1567"/>
        <w:gridCol w:w="1535"/>
        <w:gridCol w:w="1535"/>
        <w:gridCol w:w="1535"/>
        <w:gridCol w:w="1535"/>
        <w:gridCol w:w="1535"/>
        <w:gridCol w:w="1535"/>
        <w:gridCol w:w="1538"/>
      </w:tblGrid>
      <w:tr w:rsidR="00F56BBC">
        <w:trPr>
          <w:trHeight w:val="936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样稿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北京理工大学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海润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汽车饰件</w:t>
            </w:r>
          </w:p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股份有限公司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轻量化天然纤维汽车零部件的智能制造技术开发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2025.07.01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王超超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12300012345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江宁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right w:w="10" w:type="dxa"/>
            </w:tcMar>
            <w:vAlign w:val="center"/>
          </w:tcPr>
          <w:p w:rsidR="00F56BBC" w:rsidRDefault="00FC2F40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南京市</w:t>
            </w:r>
          </w:p>
        </w:tc>
      </w:tr>
    </w:tbl>
    <w:p w:rsidR="00F56BBC" w:rsidRDefault="00F56BBC">
      <w:pPr>
        <w:pStyle w:val="a0"/>
      </w:pPr>
    </w:p>
    <w:sectPr w:rsidR="00F56B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F40" w:rsidRDefault="00FC2F40">
      <w:pPr>
        <w:spacing w:line="240" w:lineRule="auto"/>
      </w:pPr>
      <w:r>
        <w:separator/>
      </w:r>
    </w:p>
  </w:endnote>
  <w:endnote w:type="continuationSeparator" w:id="0">
    <w:p w:rsidR="00FC2F40" w:rsidRDefault="00FC2F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F40" w:rsidRDefault="00FC2F40">
      <w:pPr>
        <w:spacing w:line="240" w:lineRule="auto"/>
      </w:pPr>
      <w:r>
        <w:separator/>
      </w:r>
    </w:p>
  </w:footnote>
  <w:footnote w:type="continuationSeparator" w:id="0">
    <w:p w:rsidR="00FC2F40" w:rsidRDefault="00FC2F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BC"/>
    <w:rsid w:val="F6D8E0FB"/>
    <w:rsid w:val="F6EE93BC"/>
    <w:rsid w:val="FAFF61A5"/>
    <w:rsid w:val="FFAC2F3E"/>
    <w:rsid w:val="00F12176"/>
    <w:rsid w:val="00F56BBC"/>
    <w:rsid w:val="00FC2F40"/>
    <w:rsid w:val="374F5529"/>
    <w:rsid w:val="3DDFACFC"/>
    <w:rsid w:val="44B073E0"/>
    <w:rsid w:val="59D5D124"/>
    <w:rsid w:val="5E3CCB7B"/>
    <w:rsid w:val="5EFDBC0A"/>
    <w:rsid w:val="737B0598"/>
    <w:rsid w:val="77BFFD4D"/>
    <w:rsid w:val="77F79822"/>
    <w:rsid w:val="7FDB5FD0"/>
    <w:rsid w:val="BDBFFEFF"/>
    <w:rsid w:val="CAF5F8CF"/>
    <w:rsid w:val="E5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2DC578"/>
  <w15:docId w15:val="{8797F731-C0D9-4DBC-9E43-5151D8C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eastAsia="宋体"/>
    </w:rPr>
  </w:style>
  <w:style w:type="paragraph" w:styleId="a4">
    <w:name w:val="header"/>
    <w:basedOn w:val="a"/>
    <w:link w:val="a5"/>
    <w:rsid w:val="00F1217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F12176"/>
    <w:rPr>
      <w:rFonts w:ascii="Times New Roman" w:eastAsia="方正仿宋_GBK" w:hAnsi="Times New Roman" w:cs="Times New Roman"/>
      <w:snapToGrid w:val="0"/>
      <w:sz w:val="18"/>
      <w:szCs w:val="18"/>
    </w:rPr>
  </w:style>
  <w:style w:type="paragraph" w:styleId="a6">
    <w:name w:val="footer"/>
    <w:basedOn w:val="a"/>
    <w:link w:val="a7"/>
    <w:rsid w:val="00F12176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F12176"/>
    <w:rPr>
      <w:rFonts w:ascii="Times New Roman" w:eastAsia="方正仿宋_GBK" w:hAnsi="Times New Roman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</dc:creator>
  <cp:lastModifiedBy>徐敏轮</cp:lastModifiedBy>
  <cp:revision>2</cp:revision>
  <dcterms:created xsi:type="dcterms:W3CDTF">2025-06-22T19:37:00Z</dcterms:created>
  <dcterms:modified xsi:type="dcterms:W3CDTF">2025-07-03T02:28:00Z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KSOTemplateDocerSaveRecord">
    <vt:lpwstr>eyJoZGlkIjoiMGJlYzBmZTE5ODE0ZDI2YzVhYTU4N2RlMTg0NjBkNWUiLCJ1c2VySWQiOiI2Mzc0ODQ2MTMifQ==</vt:lpwstr>
  </property>
  <property fmtid="{D5CDD505-2E9C-101B-9397-08002B2CF9AE}" pid="4" name="ICV">
    <vt:lpwstr>741FD8AE51474102A5589F0F5B3903B2_12</vt:lpwstr>
  </property>
</Properties>
</file>