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D1ADE">
      <w:pPr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bookmarkStart w:id="1" w:name="_GoBack"/>
      <w:bookmarkEnd w:id="1"/>
      <w:r>
        <w:rPr>
          <w:rFonts w:ascii="Times New Roman" w:hAnsi="Times New Roman" w:eastAsia="方正仿宋_GBK" w:cs="Times New Roman"/>
          <w:sz w:val="28"/>
          <w:szCs w:val="28"/>
        </w:rPr>
        <w:t>：</w:t>
      </w:r>
    </w:p>
    <w:p w14:paraId="7B0ED383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2024年浦口区</w:t>
      </w:r>
      <w:r>
        <w:rPr>
          <w:rFonts w:ascii="Times New Roman" w:hAnsi="Times New Roman" w:eastAsia="方正小标宋_GBK" w:cs="Times New Roman"/>
          <w:sz w:val="44"/>
          <w:szCs w:val="44"/>
        </w:rPr>
        <w:t>山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南</w:t>
      </w:r>
      <w:r>
        <w:rPr>
          <w:rFonts w:ascii="Times New Roman" w:hAnsi="Times New Roman" w:eastAsia="方正小标宋_GBK" w:cs="Times New Roman"/>
          <w:sz w:val="44"/>
          <w:szCs w:val="44"/>
        </w:rPr>
        <w:t>片区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区域性</w:t>
      </w:r>
      <w:r>
        <w:rPr>
          <w:rFonts w:ascii="Times New Roman" w:hAnsi="Times New Roman" w:eastAsia="方正小标宋_GBK" w:cs="Times New Roman"/>
          <w:sz w:val="44"/>
          <w:szCs w:val="44"/>
        </w:rPr>
        <w:t>农业综合服务中心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技术推广服务团队</w:t>
      </w:r>
      <w:r>
        <w:rPr>
          <w:rFonts w:ascii="Times New Roman" w:hAnsi="Times New Roman" w:eastAsia="方正小标宋_GBK" w:cs="Times New Roman"/>
          <w:sz w:val="44"/>
          <w:szCs w:val="44"/>
        </w:rPr>
        <w:t>实施方案</w:t>
      </w:r>
    </w:p>
    <w:p w14:paraId="0F69C074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61DAE036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方正黑体_GBK" w:cs="Times New Roman"/>
          <w:sz w:val="32"/>
          <w:szCs w:val="32"/>
        </w:rPr>
        <w:t>概况</w:t>
      </w:r>
    </w:p>
    <w:p w14:paraId="4F6E90C5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…</w:t>
      </w:r>
    </w:p>
    <w:p w14:paraId="7D376ED6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二、实施内容</w:t>
      </w:r>
    </w:p>
    <w:p w14:paraId="28493C1F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（一）示范农业科技创新成果</w:t>
      </w:r>
    </w:p>
    <w:p w14:paraId="0762AE1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（不少于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项。1. 在xxx地方示范xx品种，示范面积xx亩，力争达到xxx效果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2. 在xxx地方示范应用xx技术，示范面积xx亩，力争达到xxx效果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3. 在xxx地方示范应用xx模式，示范面积xx亩，力争达到xxx效果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......）</w:t>
      </w:r>
    </w:p>
    <w:p w14:paraId="1BC2D1C4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技术</w:t>
      </w:r>
      <w:r>
        <w:rPr>
          <w:rFonts w:ascii="Times New Roman" w:hAnsi="Times New Roman" w:eastAsia="方正楷体_GBK" w:cs="Times New Roman"/>
          <w:sz w:val="32"/>
          <w:szCs w:val="32"/>
        </w:rPr>
        <w:t>服务工作</w:t>
      </w:r>
    </w:p>
    <w:p w14:paraId="57F3400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每个产业现场指导不少于15次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带动重点生产经营户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50户</w:t>
      </w:r>
      <w:r>
        <w:rPr>
          <w:rFonts w:ascii="Times New Roman" w:hAnsi="Times New Roman" w:eastAsia="方正仿宋_GBK" w:cs="Times New Roman"/>
          <w:sz w:val="32"/>
          <w:szCs w:val="32"/>
        </w:rPr>
        <w:t>以上，在关键环节、时间赶赴现场为片区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种植经营主体</w:t>
      </w:r>
      <w:r>
        <w:rPr>
          <w:rFonts w:ascii="Times New Roman" w:hAnsi="Times New Roman" w:eastAsia="方正仿宋_GBK" w:cs="Times New Roman"/>
          <w:sz w:val="32"/>
          <w:szCs w:val="32"/>
        </w:rPr>
        <w:t>解决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生产</w:t>
      </w:r>
      <w:r>
        <w:rPr>
          <w:rFonts w:ascii="Times New Roman" w:hAnsi="Times New Roman" w:eastAsia="方正仿宋_GBK" w:cs="Times New Roman"/>
          <w:sz w:val="32"/>
          <w:szCs w:val="32"/>
        </w:rPr>
        <w:t>技术问题和难点等。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明确具体人对接展示基地和示范点，帮助基地和示范点开展工作。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p w14:paraId="3D315492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（三）培训观摩</w:t>
      </w:r>
    </w:p>
    <w:p w14:paraId="4C4A453B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（结合示范的创新成果，适时集中开展培训或观摩活动，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全年开展</w:t>
      </w:r>
      <w:r>
        <w:rPr>
          <w:rFonts w:ascii="Times New Roman" w:hAnsi="Times New Roman" w:eastAsia="方正仿宋_GBK" w:cs="Times New Roman"/>
          <w:sz w:val="32"/>
          <w:szCs w:val="32"/>
        </w:rPr>
        <w:t>观摩培训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至少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2次</w:t>
      </w:r>
      <w:r>
        <w:rPr>
          <w:rFonts w:ascii="Times New Roman" w:hAnsi="Times New Roman" w:eastAsia="方正仿宋_GBK" w:cs="Times New Roman"/>
          <w:sz w:val="32"/>
          <w:szCs w:val="32"/>
        </w:rPr>
        <w:t>以上。）</w:t>
      </w:r>
    </w:p>
    <w:p w14:paraId="4E2B9574"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（四）日常管理</w:t>
      </w:r>
    </w:p>
    <w:p w14:paraId="49363F4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（建立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台账、</w:t>
      </w:r>
      <w:r>
        <w:rPr>
          <w:rFonts w:ascii="Times New Roman" w:hAnsi="Times New Roman" w:eastAsia="方正仿宋_GBK" w:cs="Times New Roman"/>
          <w:sz w:val="32"/>
          <w:szCs w:val="32"/>
        </w:rPr>
        <w:t>经费使用台账等。）</w:t>
      </w:r>
    </w:p>
    <w:p w14:paraId="10C5FD88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三、支出预算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4969"/>
        <w:gridCol w:w="1355"/>
      </w:tblGrid>
      <w:tr w14:paraId="18E8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4" w:type="dxa"/>
            <w:noWrap w:val="0"/>
            <w:vAlign w:val="center"/>
          </w:tcPr>
          <w:p w14:paraId="75E29AD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 xml:space="preserve"> 资金来源</w:t>
            </w:r>
          </w:p>
        </w:tc>
        <w:tc>
          <w:tcPr>
            <w:tcW w:w="6324" w:type="dxa"/>
            <w:gridSpan w:val="2"/>
            <w:noWrap w:val="0"/>
            <w:vAlign w:val="center"/>
          </w:tcPr>
          <w:p w14:paraId="030DC8E1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省级财政</w:t>
            </w:r>
          </w:p>
        </w:tc>
      </w:tr>
      <w:tr w14:paraId="0AF0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4" w:type="dxa"/>
            <w:noWrap w:val="0"/>
            <w:vAlign w:val="center"/>
          </w:tcPr>
          <w:p w14:paraId="1EA3D2D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资金总额（万元）</w:t>
            </w:r>
          </w:p>
        </w:tc>
        <w:tc>
          <w:tcPr>
            <w:tcW w:w="6324" w:type="dxa"/>
            <w:gridSpan w:val="2"/>
            <w:noWrap w:val="0"/>
            <w:vAlign w:val="center"/>
          </w:tcPr>
          <w:p w14:paraId="5C08D82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.0</w:t>
            </w:r>
          </w:p>
        </w:tc>
      </w:tr>
      <w:tr w14:paraId="518F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494" w:type="dxa"/>
            <w:noWrap w:val="0"/>
            <w:vAlign w:val="center"/>
          </w:tcPr>
          <w:p w14:paraId="49AC758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支出事项</w:t>
            </w:r>
          </w:p>
        </w:tc>
        <w:tc>
          <w:tcPr>
            <w:tcW w:w="4969" w:type="dxa"/>
            <w:noWrap w:val="0"/>
            <w:vAlign w:val="center"/>
          </w:tcPr>
          <w:p w14:paraId="2B24219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具体支出内容</w:t>
            </w:r>
          </w:p>
        </w:tc>
        <w:tc>
          <w:tcPr>
            <w:tcW w:w="1355" w:type="dxa"/>
            <w:noWrap w:val="0"/>
            <w:vAlign w:val="center"/>
          </w:tcPr>
          <w:p w14:paraId="2D97F8E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经费</w:t>
            </w:r>
          </w:p>
          <w:p w14:paraId="1AF778D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</w:rPr>
              <w:t>（万元）</w:t>
            </w:r>
          </w:p>
        </w:tc>
      </w:tr>
      <w:tr w14:paraId="4A2D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 w14:paraId="56A8265A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1、</w:t>
            </w:r>
          </w:p>
        </w:tc>
        <w:tc>
          <w:tcPr>
            <w:tcW w:w="4969" w:type="dxa"/>
            <w:noWrap w:val="0"/>
            <w:vAlign w:val="center"/>
          </w:tcPr>
          <w:p w14:paraId="0180C2F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39E3B9E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05B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 w14:paraId="47B9FAA3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2、</w:t>
            </w:r>
          </w:p>
        </w:tc>
        <w:tc>
          <w:tcPr>
            <w:tcW w:w="4969" w:type="dxa"/>
            <w:noWrap w:val="0"/>
            <w:vAlign w:val="center"/>
          </w:tcPr>
          <w:p w14:paraId="41467B1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6718130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D4B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 w14:paraId="60DD1AAD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3、</w:t>
            </w:r>
          </w:p>
        </w:tc>
        <w:tc>
          <w:tcPr>
            <w:tcW w:w="4969" w:type="dxa"/>
            <w:noWrap w:val="0"/>
            <w:vAlign w:val="center"/>
          </w:tcPr>
          <w:p w14:paraId="29D1F29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4CB7AD7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A9A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94" w:type="dxa"/>
            <w:noWrap w:val="0"/>
            <w:vAlign w:val="center"/>
          </w:tcPr>
          <w:p w14:paraId="43BE6F33">
            <w:pPr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…</w:t>
            </w:r>
          </w:p>
        </w:tc>
        <w:tc>
          <w:tcPr>
            <w:tcW w:w="4969" w:type="dxa"/>
            <w:noWrap w:val="0"/>
            <w:vAlign w:val="center"/>
          </w:tcPr>
          <w:p w14:paraId="1C71B3F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298F96F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232813BD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四、实施进度</w:t>
      </w:r>
    </w:p>
    <w:p w14:paraId="7D7268D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实施期限自2025年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月起至2025年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月止，实施进度安排如下：</w:t>
      </w:r>
    </w:p>
    <w:p w14:paraId="76403666">
      <w:pPr>
        <w:numPr>
          <w:ilvl w:val="0"/>
          <w:numId w:val="0"/>
        </w:numPr>
        <w:spacing w:line="560" w:lineRule="exact"/>
        <w:ind w:firstLine="64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月，制定实施方案。</w:t>
      </w:r>
    </w:p>
    <w:p w14:paraId="53FE3921">
      <w:pPr>
        <w:numPr>
          <w:ilvl w:val="0"/>
          <w:numId w:val="0"/>
        </w:numPr>
        <w:spacing w:line="560" w:lineRule="exact"/>
        <w:ind w:firstLine="640" w:firstLineChars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月-9月，开展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…</w:t>
      </w:r>
    </w:p>
    <w:p w14:paraId="2C67D04F">
      <w:pPr>
        <w:numPr>
          <w:ilvl w:val="0"/>
          <w:numId w:val="0"/>
        </w:numPr>
        <w:spacing w:line="560" w:lineRule="exact"/>
        <w:ind w:firstLine="64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ascii="Times New Roman" w:hAnsi="Times New Roman" w:eastAsia="方正仿宋_GBK" w:cs="Times New Roman"/>
          <w:sz w:val="32"/>
          <w:szCs w:val="32"/>
        </w:rPr>
        <w:t>2025年10月，准备验收材料，迎接验收。</w:t>
      </w:r>
    </w:p>
    <w:p w14:paraId="541B0681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</w:t>
      </w:r>
      <w:r>
        <w:rPr>
          <w:rFonts w:ascii="Times New Roman" w:hAnsi="Times New Roman" w:eastAsia="方正黑体_GBK" w:cs="Times New Roman"/>
          <w:sz w:val="32"/>
          <w:szCs w:val="32"/>
        </w:rPr>
        <w:t>绩效目标</w:t>
      </w:r>
    </w:p>
    <w:tbl>
      <w:tblPr>
        <w:tblStyle w:val="2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60"/>
        <w:gridCol w:w="2062"/>
        <w:gridCol w:w="2932"/>
        <w:gridCol w:w="1325"/>
      </w:tblGrid>
      <w:tr w14:paraId="54C5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217" w:type="dxa"/>
            <w:noWrap w:val="0"/>
            <w:vAlign w:val="center"/>
          </w:tcPr>
          <w:p w14:paraId="4AC322C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0" w:type="dxa"/>
            <w:noWrap w:val="0"/>
            <w:vAlign w:val="center"/>
          </w:tcPr>
          <w:p w14:paraId="33F5191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2062" w:type="dxa"/>
            <w:noWrap w:val="0"/>
            <w:vAlign w:val="center"/>
          </w:tcPr>
          <w:p w14:paraId="5736DB7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2932" w:type="dxa"/>
            <w:noWrap w:val="0"/>
            <w:vAlign w:val="center"/>
          </w:tcPr>
          <w:p w14:paraId="555FC8D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三级指标</w:t>
            </w:r>
          </w:p>
          <w:p w14:paraId="2271074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（具体指标名称）</w:t>
            </w:r>
          </w:p>
        </w:tc>
        <w:tc>
          <w:tcPr>
            <w:tcW w:w="1325" w:type="dxa"/>
            <w:noWrap w:val="0"/>
            <w:vAlign w:val="center"/>
          </w:tcPr>
          <w:p w14:paraId="5890CB6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指标值</w:t>
            </w:r>
          </w:p>
        </w:tc>
      </w:tr>
      <w:tr w14:paraId="6667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7" w:type="dxa"/>
            <w:noWrap w:val="0"/>
            <w:vAlign w:val="center"/>
          </w:tcPr>
          <w:p w14:paraId="0EF2806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 w14:paraId="0C8A9D6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产出指标</w:t>
            </w:r>
          </w:p>
        </w:tc>
        <w:tc>
          <w:tcPr>
            <w:tcW w:w="2062" w:type="dxa"/>
            <w:noWrap w:val="0"/>
            <w:vAlign w:val="center"/>
          </w:tcPr>
          <w:p w14:paraId="2F93E06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数量指标</w:t>
            </w:r>
          </w:p>
        </w:tc>
        <w:tc>
          <w:tcPr>
            <w:tcW w:w="2932" w:type="dxa"/>
            <w:noWrap w:val="0"/>
            <w:vAlign w:val="center"/>
          </w:tcPr>
          <w:p w14:paraId="5D69F6F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展示示范科技创新成果</w:t>
            </w:r>
          </w:p>
        </w:tc>
        <w:tc>
          <w:tcPr>
            <w:tcW w:w="1325" w:type="dxa"/>
            <w:noWrap w:val="0"/>
            <w:vAlign w:val="center"/>
          </w:tcPr>
          <w:p w14:paraId="7F3C2DC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 w:cs="Times New Roman"/>
                <w:sz w:val="24"/>
              </w:rPr>
              <w:t>项</w:t>
            </w:r>
          </w:p>
        </w:tc>
      </w:tr>
      <w:tr w14:paraId="6593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7" w:type="dxa"/>
            <w:noWrap w:val="0"/>
            <w:vAlign w:val="center"/>
          </w:tcPr>
          <w:p w14:paraId="1600AE3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 w14:paraId="7D10B06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19BFAB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数量指标</w:t>
            </w:r>
          </w:p>
        </w:tc>
        <w:tc>
          <w:tcPr>
            <w:tcW w:w="2932" w:type="dxa"/>
            <w:noWrap w:val="0"/>
            <w:vAlign w:val="center"/>
          </w:tcPr>
          <w:p w14:paraId="658EF04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每个产业现场指导</w:t>
            </w:r>
          </w:p>
        </w:tc>
        <w:tc>
          <w:tcPr>
            <w:tcW w:w="1325" w:type="dxa"/>
            <w:noWrap w:val="0"/>
            <w:vAlign w:val="center"/>
          </w:tcPr>
          <w:p w14:paraId="188A2DC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</w:rPr>
              <w:t>人次</w:t>
            </w:r>
          </w:p>
        </w:tc>
      </w:tr>
      <w:tr w14:paraId="35AB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7" w:type="dxa"/>
            <w:noWrap w:val="0"/>
            <w:vAlign w:val="center"/>
          </w:tcPr>
          <w:p w14:paraId="7B1D3F0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 w14:paraId="4F27638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369C0AA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数量指标</w:t>
            </w:r>
          </w:p>
        </w:tc>
        <w:tc>
          <w:tcPr>
            <w:tcW w:w="2932" w:type="dxa"/>
            <w:noWrap w:val="0"/>
            <w:vAlign w:val="center"/>
          </w:tcPr>
          <w:p w14:paraId="1090E5E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联系重点生产经营户</w:t>
            </w:r>
          </w:p>
        </w:tc>
        <w:tc>
          <w:tcPr>
            <w:tcW w:w="1325" w:type="dxa"/>
            <w:noWrap w:val="0"/>
            <w:vAlign w:val="center"/>
          </w:tcPr>
          <w:p w14:paraId="6E3DB54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户</w:t>
            </w:r>
          </w:p>
        </w:tc>
      </w:tr>
      <w:tr w14:paraId="4261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7" w:type="dxa"/>
            <w:noWrap w:val="0"/>
            <w:vAlign w:val="center"/>
          </w:tcPr>
          <w:p w14:paraId="6EF006CF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660" w:type="dxa"/>
            <w:noWrap w:val="0"/>
            <w:vAlign w:val="center"/>
          </w:tcPr>
          <w:p w14:paraId="5CF4208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0E6FF8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32" w:type="dxa"/>
            <w:noWrap w:val="0"/>
            <w:vAlign w:val="center"/>
          </w:tcPr>
          <w:p w14:paraId="14E3A20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9E7CAFF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bookmarkEnd w:id="0"/>
    </w:tbl>
    <w:p w14:paraId="497D0F77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团队成员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17"/>
        <w:gridCol w:w="1433"/>
        <w:gridCol w:w="1558"/>
        <w:gridCol w:w="1020"/>
        <w:gridCol w:w="2071"/>
        <w:gridCol w:w="1400"/>
      </w:tblGrid>
      <w:tr w14:paraId="63F5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10" w:type="pct"/>
            <w:noWrap w:val="0"/>
            <w:vAlign w:val="center"/>
          </w:tcPr>
          <w:p w14:paraId="694AFB2F"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09" w:type="pct"/>
            <w:noWrap w:val="0"/>
            <w:vAlign w:val="center"/>
          </w:tcPr>
          <w:p w14:paraId="28736C9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81" w:type="pct"/>
            <w:noWrap w:val="0"/>
            <w:vAlign w:val="center"/>
          </w:tcPr>
          <w:p w14:paraId="3D5771E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849" w:type="pct"/>
            <w:noWrap w:val="0"/>
            <w:vAlign w:val="center"/>
          </w:tcPr>
          <w:p w14:paraId="5750009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556" w:type="pct"/>
            <w:noWrap w:val="0"/>
            <w:vAlign w:val="center"/>
          </w:tcPr>
          <w:p w14:paraId="7D3E04A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29" w:type="pct"/>
            <w:noWrap w:val="0"/>
            <w:vAlign w:val="center"/>
          </w:tcPr>
          <w:p w14:paraId="7267E9A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联系基地/示范点名称</w:t>
            </w:r>
          </w:p>
        </w:tc>
        <w:tc>
          <w:tcPr>
            <w:tcW w:w="763" w:type="pct"/>
            <w:noWrap w:val="0"/>
            <w:vAlign w:val="center"/>
          </w:tcPr>
          <w:p w14:paraId="2064F05B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7E2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0" w:type="pct"/>
            <w:noWrap w:val="0"/>
            <w:vAlign w:val="top"/>
          </w:tcPr>
          <w:p w14:paraId="049D2594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" w:type="pct"/>
            <w:noWrap w:val="0"/>
            <w:vAlign w:val="top"/>
          </w:tcPr>
          <w:p w14:paraId="3BA3B471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top"/>
          </w:tcPr>
          <w:p w14:paraId="29B9CCA5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pct"/>
            <w:noWrap w:val="0"/>
            <w:vAlign w:val="top"/>
          </w:tcPr>
          <w:p w14:paraId="5162523F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56" w:type="pct"/>
            <w:noWrap w:val="0"/>
            <w:vAlign w:val="top"/>
          </w:tcPr>
          <w:p w14:paraId="62F02AA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9" w:type="pct"/>
            <w:noWrap w:val="0"/>
            <w:vAlign w:val="top"/>
          </w:tcPr>
          <w:p w14:paraId="49AD1410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pct"/>
            <w:noWrap w:val="0"/>
            <w:vAlign w:val="top"/>
          </w:tcPr>
          <w:p w14:paraId="3E638D60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项目负责人</w:t>
            </w:r>
          </w:p>
        </w:tc>
      </w:tr>
      <w:tr w14:paraId="396F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0" w:type="pct"/>
            <w:noWrap w:val="0"/>
            <w:vAlign w:val="top"/>
          </w:tcPr>
          <w:p w14:paraId="3D0D0E9E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pct"/>
            <w:noWrap w:val="0"/>
            <w:vAlign w:val="top"/>
          </w:tcPr>
          <w:p w14:paraId="25B247D5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top"/>
          </w:tcPr>
          <w:p w14:paraId="7CFDEF3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pct"/>
            <w:noWrap w:val="0"/>
            <w:vAlign w:val="top"/>
          </w:tcPr>
          <w:p w14:paraId="432C9A9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56" w:type="pct"/>
            <w:noWrap w:val="0"/>
            <w:vAlign w:val="top"/>
          </w:tcPr>
          <w:p w14:paraId="5B97765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9" w:type="pct"/>
            <w:noWrap w:val="0"/>
            <w:vAlign w:val="top"/>
          </w:tcPr>
          <w:p w14:paraId="7BF29BBF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pct"/>
            <w:noWrap w:val="0"/>
            <w:vAlign w:val="top"/>
          </w:tcPr>
          <w:p w14:paraId="3260002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项目联系人</w:t>
            </w:r>
          </w:p>
        </w:tc>
      </w:tr>
      <w:tr w14:paraId="241D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0" w:type="pct"/>
            <w:noWrap w:val="0"/>
            <w:vAlign w:val="top"/>
          </w:tcPr>
          <w:p w14:paraId="677C861F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60303700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top"/>
          </w:tcPr>
          <w:p w14:paraId="4530DB5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pct"/>
            <w:noWrap w:val="0"/>
            <w:vAlign w:val="top"/>
          </w:tcPr>
          <w:p w14:paraId="2DEBEEF6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56" w:type="pct"/>
            <w:noWrap w:val="0"/>
            <w:vAlign w:val="top"/>
          </w:tcPr>
          <w:p w14:paraId="2BDCA307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9" w:type="pct"/>
            <w:noWrap w:val="0"/>
            <w:vAlign w:val="top"/>
          </w:tcPr>
          <w:p w14:paraId="2948AC5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pct"/>
            <w:noWrap w:val="0"/>
            <w:vAlign w:val="top"/>
          </w:tcPr>
          <w:p w14:paraId="7280DC94"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基地联系人</w:t>
            </w:r>
          </w:p>
        </w:tc>
      </w:tr>
      <w:tr w14:paraId="4435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0" w:type="pct"/>
            <w:noWrap w:val="0"/>
            <w:vAlign w:val="top"/>
          </w:tcPr>
          <w:p w14:paraId="4FC76D99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609" w:type="pct"/>
            <w:noWrap w:val="0"/>
            <w:vAlign w:val="top"/>
          </w:tcPr>
          <w:p w14:paraId="4865441F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top"/>
          </w:tcPr>
          <w:p w14:paraId="0B3C0FFA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9" w:type="pct"/>
            <w:noWrap w:val="0"/>
            <w:vAlign w:val="top"/>
          </w:tcPr>
          <w:p w14:paraId="71B93871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56" w:type="pct"/>
            <w:noWrap w:val="0"/>
            <w:vAlign w:val="top"/>
          </w:tcPr>
          <w:p w14:paraId="38A582CC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9" w:type="pct"/>
            <w:noWrap w:val="0"/>
            <w:vAlign w:val="top"/>
          </w:tcPr>
          <w:p w14:paraId="51E78986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3" w:type="pct"/>
            <w:noWrap w:val="0"/>
            <w:vAlign w:val="top"/>
          </w:tcPr>
          <w:p w14:paraId="689CB2D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示范点联系人</w:t>
            </w:r>
          </w:p>
        </w:tc>
      </w:tr>
    </w:tbl>
    <w:p w14:paraId="7679E56F">
      <w:pPr>
        <w:rPr>
          <w:rFonts w:hint="default" w:ascii="Times New Roman" w:hAnsi="Times New Roman" w:cs="Times New Roman"/>
        </w:rPr>
      </w:pPr>
    </w:p>
    <w:p w14:paraId="2D79B879"/>
    <w:sectPr>
      <w:pgSz w:w="11906" w:h="16838"/>
      <w:pgMar w:top="1440" w:right="1474" w:bottom="1701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3B32170-77F6-480F-A2D1-30F8470D6C6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3CCE225-7AC7-4BEC-8268-84D2568CF94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2DD7612-2AB9-434E-B950-5101007F08FF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283B0E89-7BD7-4F77-8EA0-4FC5C04D717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0F7668BA-A655-4D4E-BADC-75EBAA29C4A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ECE0973C-B1E2-49A6-8981-B8A401130F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E6D95"/>
    <w:rsid w:val="0774295E"/>
    <w:rsid w:val="1CEE6CDA"/>
    <w:rsid w:val="25B74631"/>
    <w:rsid w:val="2D202ABC"/>
    <w:rsid w:val="4B6E6D95"/>
    <w:rsid w:val="70F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656</Characters>
  <Lines>0</Lines>
  <Paragraphs>0</Paragraphs>
  <TotalTime>9</TotalTime>
  <ScaleCrop>false</ScaleCrop>
  <LinksUpToDate>false</LinksUpToDate>
  <CharactersWithSpaces>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2025-07-11T06:53:00Z</dcterms:created>
  <dc:creator>A</dc:creator>
  <cp:lastModifiedBy>Cathy</cp:lastModifiedBy>
  <dcterms:modified xsi:type="dcterms:W3CDTF">2025-07-11T07:47:10Z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A258992401CD45ED87EB3A00086E93D6_11</vt:lpwstr>
  </property>
  <property fmtid="{D5CDD505-2E9C-101B-9397-08002B2CF9AE}" pid="4" name="KSOTemplateDocerSaveRecord">
    <vt:lpwstr>eyJoZGlkIjoiMjhkMTA3MzBkMjg3MzkzMGJhMjdkMmQyZjM0NDY3Y2YiLCJ1c2VySWQiOiIyNDIyNTkzMTcifQ==</vt:lpwstr>
  </property>
</Properties>
</file>